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D5175" w14:textId="08EFD08F" w:rsidR="00092789" w:rsidRPr="007028E0" w:rsidRDefault="00DC49C2" w:rsidP="007028E0">
      <w:pPr>
        <w:jc w:val="center"/>
        <w:rPr>
          <w:sz w:val="28"/>
          <w:szCs w:val="28"/>
        </w:rPr>
      </w:pPr>
      <w:r w:rsidRPr="007028E0">
        <w:rPr>
          <w:sz w:val="28"/>
          <w:szCs w:val="28"/>
        </w:rPr>
        <w:t>Аннотация к программе «</w:t>
      </w:r>
      <w:proofErr w:type="spellStart"/>
      <w:r w:rsidRPr="007028E0">
        <w:rPr>
          <w:sz w:val="28"/>
          <w:szCs w:val="28"/>
        </w:rPr>
        <w:t>Легоконструирование</w:t>
      </w:r>
      <w:proofErr w:type="spellEnd"/>
      <w:r w:rsidRPr="007028E0">
        <w:rPr>
          <w:sz w:val="28"/>
          <w:szCs w:val="28"/>
        </w:rPr>
        <w:t>».</w:t>
      </w:r>
    </w:p>
    <w:p w14:paraId="2C6EA6B3" w14:textId="62511657" w:rsidR="00DC49C2" w:rsidRDefault="00DC49C2" w:rsidP="00DC49C2">
      <w:pPr>
        <w:tabs>
          <w:tab w:val="left" w:pos="440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DC49C2">
        <w:rPr>
          <w:rFonts w:ascii="Times New Roman" w:eastAsia="Calibri" w:hAnsi="Times New Roman" w:cs="Times New Roman"/>
          <w:sz w:val="28"/>
          <w:szCs w:val="28"/>
        </w:rPr>
        <w:t>Данная программа содержит материал, который является подготовительным при изучении основного курса робототехники,</w:t>
      </w:r>
      <w:r w:rsidRPr="00DC49C2">
        <w:rPr>
          <w:rFonts w:ascii="Calibri" w:eastAsia="Calibri" w:hAnsi="Calibri" w:cs="Times New Roman"/>
        </w:rPr>
        <w:t xml:space="preserve"> </w:t>
      </w:r>
      <w:r w:rsidRPr="00DC49C2">
        <w:rPr>
          <w:rFonts w:ascii="Times New Roman" w:eastAsia="Calibri" w:hAnsi="Times New Roman" w:cs="Times New Roman"/>
          <w:sz w:val="28"/>
          <w:szCs w:val="28"/>
        </w:rPr>
        <w:t>позволяет совершить плавный переход от конструирования к программированию. Помогает развить познавательные способности обучающихся. Решает проблему более раннего развития их познавательных способностей, через основы конструирования и программирования.</w:t>
      </w:r>
    </w:p>
    <w:p w14:paraId="65DAA657" w14:textId="1E079573" w:rsidR="00F64E3E" w:rsidRPr="00F64E3E" w:rsidRDefault="00F64E3E" w:rsidP="00F64E3E">
      <w:pPr>
        <w:tabs>
          <w:tab w:val="left" w:pos="440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F64E3E">
        <w:rPr>
          <w:rFonts w:ascii="Times New Roman" w:eastAsia="Calibri" w:hAnsi="Times New Roman" w:cs="Times New Roman"/>
          <w:sz w:val="28"/>
          <w:szCs w:val="28"/>
        </w:rPr>
        <w:t>Целесообразность данной программы заключается в раскрытии у</w:t>
      </w:r>
    </w:p>
    <w:p w14:paraId="102C539D" w14:textId="77777777" w:rsidR="00F64E3E" w:rsidRPr="00F64E3E" w:rsidRDefault="00F64E3E" w:rsidP="00F64E3E">
      <w:pPr>
        <w:tabs>
          <w:tab w:val="left" w:pos="440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E3E">
        <w:rPr>
          <w:rFonts w:ascii="Times New Roman" w:eastAsia="Calibri" w:hAnsi="Times New Roman" w:cs="Times New Roman"/>
          <w:sz w:val="28"/>
          <w:szCs w:val="28"/>
        </w:rPr>
        <w:t>младших школьников конструктивных навыков, воображения, расширения</w:t>
      </w:r>
    </w:p>
    <w:p w14:paraId="0F90791E" w14:textId="77777777" w:rsidR="00F64E3E" w:rsidRPr="00F64E3E" w:rsidRDefault="00F64E3E" w:rsidP="00F64E3E">
      <w:pPr>
        <w:tabs>
          <w:tab w:val="left" w:pos="440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E3E">
        <w:rPr>
          <w:rFonts w:ascii="Times New Roman" w:eastAsia="Calibri" w:hAnsi="Times New Roman" w:cs="Times New Roman"/>
          <w:sz w:val="28"/>
          <w:szCs w:val="28"/>
        </w:rPr>
        <w:t>кругозора, создания условий, в которых дети могут проявить свои как</w:t>
      </w:r>
    </w:p>
    <w:p w14:paraId="34832786" w14:textId="77777777" w:rsidR="00F64E3E" w:rsidRPr="00F64E3E" w:rsidRDefault="00F64E3E" w:rsidP="00F64E3E">
      <w:pPr>
        <w:tabs>
          <w:tab w:val="left" w:pos="440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E3E">
        <w:rPr>
          <w:rFonts w:ascii="Times New Roman" w:eastAsia="Calibri" w:hAnsi="Times New Roman" w:cs="Times New Roman"/>
          <w:sz w:val="28"/>
          <w:szCs w:val="28"/>
        </w:rPr>
        <w:t>индивидуальные способности, так и способности при участии в коллективной</w:t>
      </w:r>
    </w:p>
    <w:p w14:paraId="26901F4A" w14:textId="77777777" w:rsidR="00F64E3E" w:rsidRPr="00F64E3E" w:rsidRDefault="00F64E3E" w:rsidP="00F64E3E">
      <w:pPr>
        <w:tabs>
          <w:tab w:val="left" w:pos="440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E3E">
        <w:rPr>
          <w:rFonts w:ascii="Times New Roman" w:eastAsia="Calibri" w:hAnsi="Times New Roman" w:cs="Times New Roman"/>
          <w:sz w:val="28"/>
          <w:szCs w:val="28"/>
        </w:rPr>
        <w:t>Конструкторы ЛЕГО, развивают у детей творческие и исследовательские</w:t>
      </w:r>
    </w:p>
    <w:p w14:paraId="020D2B09" w14:textId="77777777" w:rsidR="00F64E3E" w:rsidRPr="00F64E3E" w:rsidRDefault="00F64E3E" w:rsidP="00F64E3E">
      <w:pPr>
        <w:tabs>
          <w:tab w:val="left" w:pos="440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E3E">
        <w:rPr>
          <w:rFonts w:ascii="Times New Roman" w:eastAsia="Calibri" w:hAnsi="Times New Roman" w:cs="Times New Roman"/>
          <w:sz w:val="28"/>
          <w:szCs w:val="28"/>
        </w:rPr>
        <w:t>навыки, пространственные представления, некоторые физические</w:t>
      </w:r>
    </w:p>
    <w:p w14:paraId="6D80C2D0" w14:textId="3DD5A5C0" w:rsidR="00F64E3E" w:rsidRPr="00F64E3E" w:rsidRDefault="00F64E3E" w:rsidP="00F64E3E">
      <w:pPr>
        <w:tabs>
          <w:tab w:val="left" w:pos="440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E3E">
        <w:rPr>
          <w:rFonts w:ascii="Times New Roman" w:eastAsia="Calibri" w:hAnsi="Times New Roman" w:cs="Times New Roman"/>
          <w:sz w:val="28"/>
          <w:szCs w:val="28"/>
        </w:rPr>
        <w:t>закономерности, овладение разнообразными способами практических действий,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E3E">
        <w:rPr>
          <w:rFonts w:ascii="Times New Roman" w:eastAsia="Calibri" w:hAnsi="Times New Roman" w:cs="Times New Roman"/>
          <w:sz w:val="28"/>
          <w:szCs w:val="28"/>
        </w:rPr>
        <w:t>приобретение ручной умелости, а также позволяет детям в форме</w:t>
      </w:r>
    </w:p>
    <w:p w14:paraId="7FBE85B1" w14:textId="77777777" w:rsidR="00F64E3E" w:rsidRPr="00F64E3E" w:rsidRDefault="00F64E3E" w:rsidP="00F64E3E">
      <w:pPr>
        <w:tabs>
          <w:tab w:val="left" w:pos="440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E3E">
        <w:rPr>
          <w:rFonts w:ascii="Times New Roman" w:eastAsia="Calibri" w:hAnsi="Times New Roman" w:cs="Times New Roman"/>
          <w:sz w:val="28"/>
          <w:szCs w:val="28"/>
        </w:rPr>
        <w:t>познавательной игры развивать необходимые в дальнейшей жизни навыки.</w:t>
      </w:r>
    </w:p>
    <w:p w14:paraId="4B1BD94D" w14:textId="77777777" w:rsidR="00F64E3E" w:rsidRPr="00F64E3E" w:rsidRDefault="00F64E3E" w:rsidP="00F64E3E">
      <w:pPr>
        <w:tabs>
          <w:tab w:val="left" w:pos="440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E3E">
        <w:rPr>
          <w:rFonts w:ascii="Times New Roman" w:eastAsia="Calibri" w:hAnsi="Times New Roman" w:cs="Times New Roman"/>
          <w:sz w:val="28"/>
          <w:szCs w:val="28"/>
        </w:rPr>
        <w:t>1 Цель изучения дисциплины:</w:t>
      </w:r>
    </w:p>
    <w:p w14:paraId="066C3E83" w14:textId="77777777" w:rsidR="00F64E3E" w:rsidRPr="00F64E3E" w:rsidRDefault="00F64E3E" w:rsidP="00F64E3E">
      <w:pPr>
        <w:tabs>
          <w:tab w:val="left" w:pos="440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E3E">
        <w:rPr>
          <w:rFonts w:ascii="Times New Roman" w:eastAsia="Calibri" w:hAnsi="Times New Roman" w:cs="Times New Roman"/>
          <w:sz w:val="28"/>
          <w:szCs w:val="28"/>
        </w:rPr>
        <w:t>овладение навыками начального технического конструирования и</w:t>
      </w:r>
    </w:p>
    <w:p w14:paraId="01A6CB69" w14:textId="77777777" w:rsidR="00F64E3E" w:rsidRPr="00F64E3E" w:rsidRDefault="00F64E3E" w:rsidP="00F64E3E">
      <w:pPr>
        <w:tabs>
          <w:tab w:val="left" w:pos="440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E3E">
        <w:rPr>
          <w:rFonts w:ascii="Times New Roman" w:eastAsia="Calibri" w:hAnsi="Times New Roman" w:cs="Times New Roman"/>
          <w:sz w:val="28"/>
          <w:szCs w:val="28"/>
        </w:rPr>
        <w:t>программирования для реализации собственных творческих замыслов.</w:t>
      </w:r>
    </w:p>
    <w:p w14:paraId="10C4A714" w14:textId="4626CBA8" w:rsidR="00F64E3E" w:rsidRPr="00F64E3E" w:rsidRDefault="00F64E3E" w:rsidP="00F64E3E">
      <w:pPr>
        <w:tabs>
          <w:tab w:val="left" w:pos="440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F64E3E">
        <w:rPr>
          <w:rFonts w:ascii="Times New Roman" w:eastAsia="Calibri" w:hAnsi="Times New Roman" w:cs="Times New Roman"/>
          <w:sz w:val="28"/>
          <w:szCs w:val="28"/>
        </w:rPr>
        <w:t>В процессе изучения дисциплины используется как традиционные, так и</w:t>
      </w:r>
    </w:p>
    <w:p w14:paraId="634A5C17" w14:textId="77777777" w:rsidR="00F64E3E" w:rsidRPr="00F64E3E" w:rsidRDefault="00F64E3E" w:rsidP="00F64E3E">
      <w:pPr>
        <w:tabs>
          <w:tab w:val="left" w:pos="440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E3E">
        <w:rPr>
          <w:rFonts w:ascii="Times New Roman" w:eastAsia="Calibri" w:hAnsi="Times New Roman" w:cs="Times New Roman"/>
          <w:sz w:val="28"/>
          <w:szCs w:val="28"/>
        </w:rPr>
        <w:t>инновационные технологии проектного, игрового, ситуативно-ролевого,</w:t>
      </w:r>
    </w:p>
    <w:p w14:paraId="36BBD68B" w14:textId="77777777" w:rsidR="00F64E3E" w:rsidRPr="00F64E3E" w:rsidRDefault="00F64E3E" w:rsidP="00F64E3E">
      <w:pPr>
        <w:tabs>
          <w:tab w:val="left" w:pos="440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E3E">
        <w:rPr>
          <w:rFonts w:ascii="Times New Roman" w:eastAsia="Calibri" w:hAnsi="Times New Roman" w:cs="Times New Roman"/>
          <w:sz w:val="28"/>
          <w:szCs w:val="28"/>
        </w:rPr>
        <w:t>объяснительно-иллюстративного обучения и т.д.</w:t>
      </w:r>
    </w:p>
    <w:p w14:paraId="5BD2FCB8" w14:textId="77777777" w:rsidR="00F64E3E" w:rsidRPr="00DC49C2" w:rsidRDefault="00F64E3E" w:rsidP="00DC49C2">
      <w:pPr>
        <w:tabs>
          <w:tab w:val="left" w:pos="4402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20A6EF" w14:textId="77777777" w:rsidR="00DC49C2" w:rsidRDefault="00DC49C2"/>
    <w:sectPr w:rsidR="00DC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C44"/>
    <w:rsid w:val="00092789"/>
    <w:rsid w:val="007028E0"/>
    <w:rsid w:val="00AA7C44"/>
    <w:rsid w:val="00DC49C2"/>
    <w:rsid w:val="00F6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9CD2C"/>
  <w15:chartTrackingRefBased/>
  <w15:docId w15:val="{3A68D7D7-02AC-4E9E-A1C3-87F685947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2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tygylym School26</dc:creator>
  <cp:keywords/>
  <dc:description/>
  <cp:lastModifiedBy>tygylym School26</cp:lastModifiedBy>
  <cp:revision>3</cp:revision>
  <dcterms:created xsi:type="dcterms:W3CDTF">2021-09-14T02:35:00Z</dcterms:created>
  <dcterms:modified xsi:type="dcterms:W3CDTF">2021-09-14T02:57:00Z</dcterms:modified>
</cp:coreProperties>
</file>